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1B97B" w14:textId="77777777" w:rsidR="00DD640E" w:rsidRDefault="00607CF4" w:rsidP="00DD640E">
      <w:r w:rsidRPr="00720F22">
        <w:rPr>
          <w:rFonts w:ascii="Arial" w:eastAsia="Times New Roman" w:hAnsi="Arial" w:cs="Arial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421D3E32" wp14:editId="76E7E75E">
            <wp:simplePos x="0" y="0"/>
            <wp:positionH relativeFrom="column">
              <wp:posOffset>88900</wp:posOffset>
            </wp:positionH>
            <wp:positionV relativeFrom="paragraph">
              <wp:posOffset>97790</wp:posOffset>
            </wp:positionV>
            <wp:extent cx="1609090" cy="1612900"/>
            <wp:effectExtent l="0" t="0" r="0" b="6350"/>
            <wp:wrapSquare wrapText="bothSides"/>
            <wp:docPr id="1" name="Picture 1" descr="https://encrypted-tbn3.gstatic.com/images?q=tbn:ANd9GcTqrELawR1SuuIlTpQ7gzimEYi1p23Qe6eGWmOkkBX8FXX0rlLpH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qrELawR1SuuIlTpQ7gzimEYi1p23Qe6eGWmOkkBX8FXX0rlLpH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39A3EDDF" wp14:editId="60E94D11">
            <wp:simplePos x="0" y="0"/>
            <wp:positionH relativeFrom="column">
              <wp:posOffset>4773295</wp:posOffset>
            </wp:positionH>
            <wp:positionV relativeFrom="paragraph">
              <wp:posOffset>-118110</wp:posOffset>
            </wp:positionV>
            <wp:extent cx="1828800" cy="1828800"/>
            <wp:effectExtent l="0" t="0" r="0" b="0"/>
            <wp:wrapSquare wrapText="bothSides"/>
            <wp:docPr id="3" name="Picture 3" descr="https://encrypted-tbn0.gstatic.com/images?q=tbn:ANd9GcR_l7brrsihwjEPnjEc4eEA06QtFJmqJLutYaxNK0Kjpfs6S34Sl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_l7brrsihwjEPnjEc4eEA06QtFJmqJLutYaxNK0Kjpfs6S34Sl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F22"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13E62D5" wp14:editId="01628789">
            <wp:simplePos x="0" y="0"/>
            <wp:positionH relativeFrom="margin">
              <wp:posOffset>2392680</wp:posOffset>
            </wp:positionH>
            <wp:positionV relativeFrom="margin">
              <wp:posOffset>-311150</wp:posOffset>
            </wp:positionV>
            <wp:extent cx="1659890" cy="1245235"/>
            <wp:effectExtent l="0" t="0" r="0" b="0"/>
            <wp:wrapSquare wrapText="bothSides"/>
            <wp:docPr id="2" name="Picture 2" descr="MVC-01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VC-011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155C7C" w14:textId="77777777" w:rsidR="00720F22" w:rsidRPr="00720F22" w:rsidRDefault="00720F22" w:rsidP="00720F22">
      <w:pPr>
        <w:rPr>
          <w:rFonts w:ascii="Arial" w:eastAsia="Times New Roman" w:hAnsi="Arial" w:cs="Arial"/>
          <w:color w:val="222222"/>
          <w:lang w:val="en-GB" w:eastAsia="en-GB"/>
        </w:rPr>
      </w:pPr>
    </w:p>
    <w:p w14:paraId="1E89A863" w14:textId="77777777" w:rsidR="00720F22" w:rsidRDefault="00720F22" w:rsidP="00DD640E">
      <w:pPr>
        <w:jc w:val="center"/>
        <w:rPr>
          <w:b/>
          <w:sz w:val="40"/>
        </w:rPr>
      </w:pPr>
    </w:p>
    <w:p w14:paraId="220D9F4E" w14:textId="77777777" w:rsidR="00720F22" w:rsidRDefault="00720F22" w:rsidP="00DD640E">
      <w:pPr>
        <w:jc w:val="center"/>
        <w:rPr>
          <w:b/>
          <w:sz w:val="40"/>
        </w:rPr>
      </w:pPr>
    </w:p>
    <w:p w14:paraId="7FA535CB" w14:textId="77777777" w:rsidR="00DD640E" w:rsidRPr="00607CF4" w:rsidRDefault="00DD640E" w:rsidP="00720F22">
      <w:pPr>
        <w:jc w:val="center"/>
        <w:rPr>
          <w:b/>
          <w:sz w:val="72"/>
          <w:szCs w:val="72"/>
        </w:rPr>
      </w:pPr>
      <w:r w:rsidRPr="00607CF4">
        <w:rPr>
          <w:b/>
          <w:sz w:val="72"/>
          <w:szCs w:val="72"/>
        </w:rPr>
        <w:t>NOTICE</w:t>
      </w:r>
    </w:p>
    <w:p w14:paraId="000DB160" w14:textId="77777777" w:rsidR="00DD640E" w:rsidRPr="00607CF4" w:rsidRDefault="00DD640E" w:rsidP="00720F22">
      <w:pPr>
        <w:jc w:val="center"/>
        <w:rPr>
          <w:b/>
          <w:sz w:val="40"/>
          <w:szCs w:val="40"/>
        </w:rPr>
      </w:pPr>
      <w:r w:rsidRPr="00607CF4">
        <w:rPr>
          <w:b/>
          <w:sz w:val="40"/>
          <w:szCs w:val="40"/>
        </w:rPr>
        <w:t>Annual General Meeting (AGM)</w:t>
      </w:r>
    </w:p>
    <w:p w14:paraId="285A5078" w14:textId="77777777" w:rsidR="00DD640E" w:rsidRPr="00607CF4" w:rsidRDefault="00DD640E" w:rsidP="00720F22">
      <w:pPr>
        <w:jc w:val="center"/>
        <w:rPr>
          <w:sz w:val="40"/>
          <w:szCs w:val="40"/>
        </w:rPr>
      </w:pPr>
    </w:p>
    <w:p w14:paraId="2BCDE5F6" w14:textId="77777777" w:rsidR="00DD640E" w:rsidRPr="00607CF4" w:rsidRDefault="00DD640E" w:rsidP="00720F22">
      <w:pPr>
        <w:jc w:val="center"/>
        <w:rPr>
          <w:b/>
          <w:sz w:val="40"/>
          <w:szCs w:val="40"/>
        </w:rPr>
      </w:pPr>
      <w:r w:rsidRPr="00607CF4">
        <w:rPr>
          <w:b/>
          <w:sz w:val="40"/>
          <w:szCs w:val="40"/>
        </w:rPr>
        <w:t>1</w:t>
      </w:r>
      <w:r w:rsidRPr="00607CF4">
        <w:rPr>
          <w:b/>
          <w:sz w:val="40"/>
          <w:szCs w:val="40"/>
          <w:vertAlign w:val="superscript"/>
        </w:rPr>
        <w:t>st</w:t>
      </w:r>
      <w:r w:rsidRPr="00607CF4">
        <w:rPr>
          <w:b/>
          <w:sz w:val="40"/>
          <w:szCs w:val="40"/>
        </w:rPr>
        <w:t xml:space="preserve"> Swindon Sea Scouts Group Council</w:t>
      </w:r>
    </w:p>
    <w:p w14:paraId="14FBD1BB" w14:textId="77777777" w:rsidR="00720F22" w:rsidRPr="00607CF4" w:rsidRDefault="002A2B22" w:rsidP="00720F22">
      <w:pPr>
        <w:jc w:val="center"/>
        <w:rPr>
          <w:b/>
          <w:sz w:val="40"/>
          <w:szCs w:val="40"/>
        </w:rPr>
      </w:pPr>
      <w:r w:rsidRPr="00607CF4">
        <w:rPr>
          <w:b/>
          <w:sz w:val="40"/>
          <w:szCs w:val="40"/>
        </w:rPr>
        <w:t xml:space="preserve">To be held at </w:t>
      </w:r>
      <w:r w:rsidR="00285545" w:rsidRPr="00607CF4">
        <w:rPr>
          <w:b/>
          <w:sz w:val="40"/>
          <w:szCs w:val="40"/>
        </w:rPr>
        <w:t>Bowmoor Sailing Club</w:t>
      </w:r>
      <w:r w:rsidR="00DD640E" w:rsidRPr="00607CF4">
        <w:rPr>
          <w:b/>
          <w:sz w:val="40"/>
          <w:szCs w:val="40"/>
        </w:rPr>
        <w:t xml:space="preserve"> </w:t>
      </w:r>
    </w:p>
    <w:p w14:paraId="1BA9B1BA" w14:textId="77777777" w:rsidR="00DD640E" w:rsidRPr="00607CF4" w:rsidRDefault="00F26298" w:rsidP="00720F22">
      <w:pPr>
        <w:jc w:val="center"/>
        <w:rPr>
          <w:b/>
          <w:sz w:val="40"/>
          <w:szCs w:val="40"/>
        </w:rPr>
      </w:pPr>
      <w:r w:rsidRPr="00607CF4">
        <w:rPr>
          <w:b/>
          <w:sz w:val="40"/>
          <w:szCs w:val="40"/>
        </w:rPr>
        <w:t>Friday 20</w:t>
      </w:r>
      <w:r w:rsidR="00285545" w:rsidRPr="00607CF4">
        <w:rPr>
          <w:b/>
          <w:sz w:val="40"/>
          <w:szCs w:val="40"/>
        </w:rPr>
        <w:t>th</w:t>
      </w:r>
      <w:r w:rsidR="00DD640E" w:rsidRPr="00607CF4">
        <w:rPr>
          <w:b/>
          <w:sz w:val="40"/>
          <w:szCs w:val="40"/>
        </w:rPr>
        <w:t xml:space="preserve"> June 20</w:t>
      </w:r>
      <w:r w:rsidRPr="00607CF4">
        <w:rPr>
          <w:b/>
          <w:sz w:val="40"/>
          <w:szCs w:val="40"/>
        </w:rPr>
        <w:t>14 at</w:t>
      </w:r>
      <w:r w:rsidR="00DD640E" w:rsidRPr="00607CF4">
        <w:rPr>
          <w:b/>
          <w:sz w:val="40"/>
          <w:szCs w:val="40"/>
        </w:rPr>
        <w:t xml:space="preserve"> </w:t>
      </w:r>
      <w:r w:rsidRPr="00607CF4">
        <w:rPr>
          <w:b/>
          <w:sz w:val="40"/>
          <w:szCs w:val="40"/>
        </w:rPr>
        <w:t>18.30</w:t>
      </w:r>
    </w:p>
    <w:p w14:paraId="5813E849" w14:textId="77777777" w:rsidR="00DD640E" w:rsidRDefault="00DD640E" w:rsidP="002A2B22"/>
    <w:p w14:paraId="0EC32FCF" w14:textId="77777777" w:rsidR="00DD640E" w:rsidRPr="00607CF4" w:rsidRDefault="00F26298" w:rsidP="00DD640E">
      <w:pPr>
        <w:rPr>
          <w:sz w:val="32"/>
          <w:szCs w:val="32"/>
        </w:rPr>
      </w:pPr>
      <w:r w:rsidRPr="00607CF4">
        <w:rPr>
          <w:sz w:val="32"/>
          <w:szCs w:val="32"/>
        </w:rPr>
        <w:t>Dear Friends of 1</w:t>
      </w:r>
      <w:r w:rsidRPr="00607CF4">
        <w:rPr>
          <w:sz w:val="32"/>
          <w:szCs w:val="32"/>
          <w:vertAlign w:val="superscript"/>
        </w:rPr>
        <w:t>st</w:t>
      </w:r>
      <w:r w:rsidRPr="00607CF4">
        <w:rPr>
          <w:sz w:val="32"/>
          <w:szCs w:val="32"/>
        </w:rPr>
        <w:t xml:space="preserve"> Swindon Sea Scouts </w:t>
      </w:r>
    </w:p>
    <w:p w14:paraId="710DD244" w14:textId="77777777" w:rsidR="00DD640E" w:rsidRPr="00607CF4" w:rsidRDefault="00DD640E" w:rsidP="00DD640E">
      <w:pPr>
        <w:rPr>
          <w:sz w:val="32"/>
          <w:szCs w:val="32"/>
        </w:rPr>
      </w:pPr>
    </w:p>
    <w:p w14:paraId="3A487224" w14:textId="77777777" w:rsidR="00DD640E" w:rsidRPr="00607CF4" w:rsidRDefault="00F26298" w:rsidP="00DD640E">
      <w:pPr>
        <w:jc w:val="both"/>
        <w:rPr>
          <w:sz w:val="32"/>
          <w:szCs w:val="32"/>
        </w:rPr>
      </w:pPr>
      <w:r w:rsidRPr="00607CF4">
        <w:rPr>
          <w:sz w:val="32"/>
          <w:szCs w:val="32"/>
        </w:rPr>
        <w:t>In</w:t>
      </w:r>
      <w:r w:rsidR="00DD640E" w:rsidRPr="00607CF4">
        <w:rPr>
          <w:sz w:val="32"/>
          <w:szCs w:val="32"/>
        </w:rPr>
        <w:t xml:space="preserve"> order to ensure the con</w:t>
      </w:r>
      <w:r w:rsidR="00EB3930">
        <w:rPr>
          <w:sz w:val="32"/>
          <w:szCs w:val="32"/>
        </w:rPr>
        <w:t>tinued good governance of the</w:t>
      </w:r>
      <w:bookmarkStart w:id="0" w:name="_GoBack"/>
      <w:bookmarkEnd w:id="0"/>
      <w:r w:rsidR="00DD640E" w:rsidRPr="00607CF4">
        <w:rPr>
          <w:sz w:val="32"/>
          <w:szCs w:val="32"/>
        </w:rPr>
        <w:t xml:space="preserve"> 1st Swindon Sea Scouts and to comply with Charity Commission Law and the requirements of the Scout Association, the Executive committee is serving notice of this year’s </w:t>
      </w:r>
      <w:r w:rsidRPr="00607CF4">
        <w:rPr>
          <w:sz w:val="32"/>
          <w:szCs w:val="32"/>
        </w:rPr>
        <w:t>Annual General Meeting</w:t>
      </w:r>
      <w:r w:rsidR="00DD640E" w:rsidRPr="00607CF4">
        <w:rPr>
          <w:sz w:val="32"/>
          <w:szCs w:val="32"/>
        </w:rPr>
        <w:t>.</w:t>
      </w:r>
    </w:p>
    <w:p w14:paraId="084F973D" w14:textId="77777777" w:rsidR="00DD640E" w:rsidRPr="00607CF4" w:rsidRDefault="00DD640E" w:rsidP="00DD640E">
      <w:pPr>
        <w:jc w:val="both"/>
        <w:rPr>
          <w:sz w:val="32"/>
          <w:szCs w:val="32"/>
        </w:rPr>
      </w:pPr>
    </w:p>
    <w:p w14:paraId="7069AF90" w14:textId="77777777" w:rsidR="00DD640E" w:rsidRDefault="00DD640E" w:rsidP="00DD640E">
      <w:pPr>
        <w:jc w:val="both"/>
        <w:rPr>
          <w:sz w:val="32"/>
          <w:szCs w:val="32"/>
        </w:rPr>
      </w:pPr>
      <w:r w:rsidRPr="00607CF4">
        <w:rPr>
          <w:sz w:val="32"/>
          <w:szCs w:val="32"/>
        </w:rPr>
        <w:t xml:space="preserve">We are inviting </w:t>
      </w:r>
      <w:r w:rsidR="00F26298" w:rsidRPr="00607CF4">
        <w:rPr>
          <w:sz w:val="32"/>
          <w:szCs w:val="32"/>
        </w:rPr>
        <w:t xml:space="preserve">all those involved and supporting </w:t>
      </w:r>
      <w:r w:rsidRPr="00607CF4">
        <w:rPr>
          <w:sz w:val="32"/>
          <w:szCs w:val="32"/>
        </w:rPr>
        <w:t>1st Swindon to attend and hope that you will be able to support the event. We expect the formal business to last no more than three quarters of an hour.</w:t>
      </w:r>
      <w:r w:rsidR="00F26298" w:rsidRPr="00607CF4">
        <w:rPr>
          <w:sz w:val="32"/>
          <w:szCs w:val="32"/>
        </w:rPr>
        <w:t xml:space="preserve"> </w:t>
      </w:r>
    </w:p>
    <w:p w14:paraId="21810E31" w14:textId="77777777" w:rsidR="00607CF4" w:rsidRPr="00607CF4" w:rsidRDefault="00607CF4" w:rsidP="00DD640E">
      <w:pPr>
        <w:jc w:val="both"/>
        <w:rPr>
          <w:sz w:val="32"/>
          <w:szCs w:val="32"/>
        </w:rPr>
      </w:pPr>
    </w:p>
    <w:p w14:paraId="6F0A3069" w14:textId="77777777" w:rsidR="00DD640E" w:rsidRPr="00607CF4" w:rsidRDefault="00DD640E" w:rsidP="00DD640E">
      <w:pPr>
        <w:jc w:val="both"/>
        <w:rPr>
          <w:sz w:val="32"/>
          <w:szCs w:val="32"/>
        </w:rPr>
      </w:pPr>
      <w:r w:rsidRPr="00607CF4">
        <w:rPr>
          <w:sz w:val="32"/>
          <w:szCs w:val="32"/>
        </w:rPr>
        <w:t>Whilst the Chairman’s post is an appointment nominated by the Group Scout Leader (GSL), we are inviting nominations for the positions of Group Treasurer, Secretary and Grants</w:t>
      </w:r>
      <w:r w:rsidR="00F26298" w:rsidRPr="00607CF4">
        <w:rPr>
          <w:sz w:val="32"/>
          <w:szCs w:val="32"/>
        </w:rPr>
        <w:t>/fundraising</w:t>
      </w:r>
      <w:r w:rsidRPr="00607CF4">
        <w:rPr>
          <w:sz w:val="32"/>
          <w:szCs w:val="32"/>
        </w:rPr>
        <w:t xml:space="preserve"> Officer.</w:t>
      </w:r>
    </w:p>
    <w:p w14:paraId="74F01857" w14:textId="77777777" w:rsidR="00DD640E" w:rsidRPr="00607CF4" w:rsidRDefault="00DD640E" w:rsidP="00DD640E">
      <w:pPr>
        <w:jc w:val="both"/>
        <w:rPr>
          <w:sz w:val="32"/>
          <w:szCs w:val="32"/>
        </w:rPr>
      </w:pPr>
      <w:r w:rsidRPr="00607CF4">
        <w:rPr>
          <w:sz w:val="32"/>
          <w:szCs w:val="32"/>
        </w:rPr>
        <w:t>Nomination forms are available from the GSL or Section Leader.</w:t>
      </w:r>
    </w:p>
    <w:p w14:paraId="39E2A689" w14:textId="77777777" w:rsidR="00720F22" w:rsidRPr="00607CF4" w:rsidRDefault="00720F22" w:rsidP="00DD640E">
      <w:pPr>
        <w:jc w:val="both"/>
        <w:rPr>
          <w:sz w:val="32"/>
          <w:szCs w:val="32"/>
        </w:rPr>
      </w:pPr>
    </w:p>
    <w:p w14:paraId="471BA305" w14:textId="77777777" w:rsidR="00720F22" w:rsidRPr="00607CF4" w:rsidRDefault="00720F22" w:rsidP="00DD640E">
      <w:pPr>
        <w:jc w:val="both"/>
        <w:rPr>
          <w:sz w:val="32"/>
          <w:szCs w:val="32"/>
        </w:rPr>
      </w:pPr>
      <w:r w:rsidRPr="00607CF4">
        <w:rPr>
          <w:sz w:val="32"/>
          <w:szCs w:val="32"/>
        </w:rPr>
        <w:t>Following the formal business it is intended to hold a BBQ along with activities for all to get involved in, including archery.</w:t>
      </w:r>
    </w:p>
    <w:p w14:paraId="0A49DB13" w14:textId="77777777" w:rsidR="00720F22" w:rsidRPr="00607CF4" w:rsidRDefault="00720F22" w:rsidP="00DD640E">
      <w:pPr>
        <w:jc w:val="both"/>
        <w:rPr>
          <w:sz w:val="32"/>
          <w:szCs w:val="32"/>
        </w:rPr>
      </w:pPr>
    </w:p>
    <w:p w14:paraId="4E661CBA" w14:textId="77777777" w:rsidR="00DD640E" w:rsidRPr="00607CF4" w:rsidRDefault="00DD640E" w:rsidP="00DD640E">
      <w:pPr>
        <w:jc w:val="both"/>
        <w:rPr>
          <w:sz w:val="32"/>
          <w:szCs w:val="32"/>
        </w:rPr>
      </w:pPr>
      <w:r w:rsidRPr="00607CF4">
        <w:rPr>
          <w:sz w:val="32"/>
          <w:szCs w:val="32"/>
        </w:rPr>
        <w:t>We look forward to seeing you there.</w:t>
      </w:r>
    </w:p>
    <w:p w14:paraId="3E68E795" w14:textId="77777777" w:rsidR="00DD640E" w:rsidRPr="00607CF4" w:rsidRDefault="00DD640E" w:rsidP="00DD640E">
      <w:pPr>
        <w:rPr>
          <w:sz w:val="32"/>
          <w:szCs w:val="32"/>
        </w:rPr>
      </w:pPr>
    </w:p>
    <w:p w14:paraId="59891B11" w14:textId="77777777" w:rsidR="00DD640E" w:rsidRPr="00607CF4" w:rsidRDefault="00DD640E" w:rsidP="00DD640E">
      <w:pPr>
        <w:rPr>
          <w:sz w:val="32"/>
          <w:szCs w:val="32"/>
        </w:rPr>
      </w:pPr>
      <w:r w:rsidRPr="00607CF4">
        <w:rPr>
          <w:sz w:val="32"/>
          <w:szCs w:val="32"/>
        </w:rPr>
        <w:t>Best wishes</w:t>
      </w:r>
    </w:p>
    <w:p w14:paraId="7BE03024" w14:textId="77777777" w:rsidR="00DD640E" w:rsidRPr="00607CF4" w:rsidRDefault="00F26298" w:rsidP="00DD640E">
      <w:pPr>
        <w:rPr>
          <w:sz w:val="32"/>
          <w:szCs w:val="32"/>
        </w:rPr>
      </w:pPr>
      <w:r w:rsidRPr="00607CF4">
        <w:rPr>
          <w:sz w:val="32"/>
          <w:szCs w:val="32"/>
        </w:rPr>
        <w:t xml:space="preserve">Simon </w:t>
      </w:r>
      <w:proofErr w:type="spellStart"/>
      <w:r w:rsidRPr="00607CF4">
        <w:rPr>
          <w:sz w:val="32"/>
          <w:szCs w:val="32"/>
        </w:rPr>
        <w:t>Dabbs</w:t>
      </w:r>
      <w:proofErr w:type="spellEnd"/>
      <w:r w:rsidR="00DD640E" w:rsidRPr="00607CF4">
        <w:rPr>
          <w:sz w:val="32"/>
          <w:szCs w:val="32"/>
        </w:rPr>
        <w:tab/>
      </w:r>
      <w:r w:rsidR="00DD640E" w:rsidRPr="00607CF4">
        <w:rPr>
          <w:sz w:val="32"/>
          <w:szCs w:val="32"/>
        </w:rPr>
        <w:tab/>
      </w:r>
      <w:r w:rsidR="00DD640E" w:rsidRPr="00607CF4">
        <w:rPr>
          <w:sz w:val="32"/>
          <w:szCs w:val="32"/>
        </w:rPr>
        <w:tab/>
      </w:r>
      <w:r w:rsidR="00DD640E" w:rsidRPr="00607CF4">
        <w:rPr>
          <w:sz w:val="32"/>
          <w:szCs w:val="32"/>
        </w:rPr>
        <w:tab/>
      </w:r>
      <w:r w:rsidRPr="00607CF4">
        <w:rPr>
          <w:sz w:val="32"/>
          <w:szCs w:val="32"/>
        </w:rPr>
        <w:tab/>
      </w:r>
      <w:r w:rsidR="00DD640E" w:rsidRPr="00607CF4">
        <w:rPr>
          <w:sz w:val="32"/>
          <w:szCs w:val="32"/>
        </w:rPr>
        <w:t xml:space="preserve">Bryan </w:t>
      </w:r>
      <w:proofErr w:type="spellStart"/>
      <w:r w:rsidR="00DD640E" w:rsidRPr="00607CF4">
        <w:rPr>
          <w:sz w:val="32"/>
          <w:szCs w:val="32"/>
        </w:rPr>
        <w:t>McGaw</w:t>
      </w:r>
      <w:proofErr w:type="spellEnd"/>
    </w:p>
    <w:p w14:paraId="62A3D488" w14:textId="77777777" w:rsidR="003705E0" w:rsidRDefault="00C77550">
      <w:r>
        <w:rPr>
          <w:sz w:val="32"/>
          <w:szCs w:val="32"/>
        </w:rPr>
        <w:t>Chairman, Executive Committee</w:t>
      </w:r>
      <w:r w:rsidR="00F26298" w:rsidRPr="00607CF4">
        <w:rPr>
          <w:sz w:val="32"/>
          <w:szCs w:val="32"/>
        </w:rPr>
        <w:tab/>
      </w:r>
      <w:r w:rsidR="00DD640E" w:rsidRPr="00607CF4">
        <w:rPr>
          <w:sz w:val="32"/>
          <w:szCs w:val="32"/>
        </w:rPr>
        <w:t>Group Scout Leader</w:t>
      </w:r>
    </w:p>
    <w:sectPr w:rsidR="003705E0" w:rsidSect="00720F22">
      <w:footerReference w:type="default" r:id="rId13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9F827" w14:textId="77777777" w:rsidR="00DE6812" w:rsidRDefault="00DE6812" w:rsidP="00F26298">
      <w:r>
        <w:separator/>
      </w:r>
    </w:p>
  </w:endnote>
  <w:endnote w:type="continuationSeparator" w:id="0">
    <w:p w14:paraId="168B253E" w14:textId="77777777" w:rsidR="00DE6812" w:rsidRDefault="00DE6812" w:rsidP="00F2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78838" w14:textId="77777777" w:rsidR="00F26298" w:rsidRDefault="00F26298" w:rsidP="00F26298">
    <w:r>
      <w:t xml:space="preserve">Charity Commission number: 305941 - </w:t>
    </w:r>
    <w:hyperlink r:id="rId1" w:history="1">
      <w:r w:rsidRPr="004F478D">
        <w:rPr>
          <w:rStyle w:val="Hyperlink"/>
        </w:rPr>
        <w:t>www.firstswindon.co.uk</w:t>
      </w:r>
    </w:hyperlink>
  </w:p>
  <w:p w14:paraId="41C1B3F8" w14:textId="77777777" w:rsidR="00F26298" w:rsidRDefault="00F262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63384" w14:textId="77777777" w:rsidR="00DE6812" w:rsidRDefault="00DE6812" w:rsidP="00F26298">
      <w:r>
        <w:separator/>
      </w:r>
    </w:p>
  </w:footnote>
  <w:footnote w:type="continuationSeparator" w:id="0">
    <w:p w14:paraId="2F4BDA23" w14:textId="77777777" w:rsidR="00DE6812" w:rsidRDefault="00DE6812" w:rsidP="00F26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0E"/>
    <w:rsid w:val="00285545"/>
    <w:rsid w:val="002A2B22"/>
    <w:rsid w:val="003705E0"/>
    <w:rsid w:val="00560764"/>
    <w:rsid w:val="00607CF4"/>
    <w:rsid w:val="00720F22"/>
    <w:rsid w:val="007F4D51"/>
    <w:rsid w:val="00865F66"/>
    <w:rsid w:val="009D35CC"/>
    <w:rsid w:val="00A6124A"/>
    <w:rsid w:val="00C77550"/>
    <w:rsid w:val="00DD640E"/>
    <w:rsid w:val="00DE6812"/>
    <w:rsid w:val="00E0695B"/>
    <w:rsid w:val="00EB3930"/>
    <w:rsid w:val="00F2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44A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4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298"/>
  </w:style>
  <w:style w:type="paragraph" w:styleId="Footer">
    <w:name w:val="footer"/>
    <w:basedOn w:val="Normal"/>
    <w:link w:val="FooterChar"/>
    <w:uiPriority w:val="99"/>
    <w:unhideWhenUsed/>
    <w:rsid w:val="00F2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4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298"/>
  </w:style>
  <w:style w:type="paragraph" w:styleId="Footer">
    <w:name w:val="footer"/>
    <w:basedOn w:val="Normal"/>
    <w:link w:val="FooterChar"/>
    <w:uiPriority w:val="99"/>
    <w:unhideWhenUsed/>
    <w:rsid w:val="00F2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40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17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8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9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9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36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o.uk/url?sa=i&amp;rct=j&amp;q=&amp;esrc=s&amp;frm=1&amp;source=images&amp;cd=&amp;cad=rja&amp;uact=8&amp;docid=yCdOSj48qNkRiM&amp;tbnid=ogGf9ek1hmFToM:&amp;ved=0CAUQjRw&amp;url=http://www.archersalley.com/League.html&amp;ei=zjlzU8_5J6Sh7Ab8yICgBQ&amp;bvm=bv.66699033,d.ZGU&amp;psig=AFQjCNF6hDT5Zrm429gefTTboJU2241kpw&amp;ust=1400146741301554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www.google.co.uk/imgres?imgurl=http://blog-imgs-67-origin.fc2.com/u/r/b/urbanenglishschool/20140509155359357.gif&amp;imgrefurl=http://urbanenglishschool.blog53.fc2.com/&amp;h=1047&amp;w=1047&amp;tbnid=PITAPHAyNPK5eM:&amp;zoom=1&amp;docid=GUu0kJGacc1MjM&amp;ei=NjpzU9jNJuyv7Ab57YHICg&amp;tbm=isch&amp;ved=0CCIQMygaMBo4ZA&amp;iact=rc&amp;uact=3&amp;dur=1603&amp;page=6&amp;start=117&amp;ndsp=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stswind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02FF9-F6B3-114E-9AFC-5A9D8F54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Steckerl</dc:creator>
  <cp:lastModifiedBy>Lorna Steckerl</cp:lastModifiedBy>
  <cp:revision>3</cp:revision>
  <dcterms:created xsi:type="dcterms:W3CDTF">2014-06-08T08:27:00Z</dcterms:created>
  <dcterms:modified xsi:type="dcterms:W3CDTF">2014-06-11T19:08:00Z</dcterms:modified>
</cp:coreProperties>
</file>